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2" w:rsidRPr="00CE65D6" w:rsidRDefault="00097022" w:rsidP="00097022">
      <w:pPr>
        <w:pBdr>
          <w:bottom w:val="single" w:sz="4" w:space="1" w:color="auto"/>
        </w:pBdr>
        <w:ind w:firstLine="708"/>
        <w:jc w:val="center"/>
        <w:rPr>
          <w:rFonts w:cs="Calibri"/>
          <w:b/>
          <w:sz w:val="28"/>
          <w:szCs w:val="28"/>
        </w:rPr>
      </w:pPr>
      <w:r w:rsidRPr="00CE65D6">
        <w:rPr>
          <w:rFonts w:cs="Calibri"/>
          <w:b/>
          <w:sz w:val="28"/>
          <w:szCs w:val="28"/>
        </w:rPr>
        <w:t>EMANET HESAP</w:t>
      </w:r>
      <w:r>
        <w:rPr>
          <w:rFonts w:cs="Calibri"/>
          <w:b/>
          <w:sz w:val="28"/>
          <w:szCs w:val="28"/>
        </w:rPr>
        <w:t>’DAN</w:t>
      </w:r>
      <w:r w:rsidRPr="00CE65D6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HARCAMA </w:t>
      </w:r>
      <w:r w:rsidRPr="00CE65D6">
        <w:rPr>
          <w:rFonts w:cs="Calibri"/>
          <w:b/>
          <w:sz w:val="28"/>
          <w:szCs w:val="28"/>
        </w:rPr>
        <w:t>TALEP FORMU</w:t>
      </w:r>
      <w:r w:rsidRPr="00CE65D6">
        <w:rPr>
          <w:rStyle w:val="DipnotBavurusu"/>
          <w:rFonts w:cs="Calibri"/>
          <w:b/>
          <w:sz w:val="28"/>
          <w:szCs w:val="28"/>
        </w:rPr>
        <w:footnoteReference w:customMarkFollows="1" w:id="1"/>
        <w:sym w:font="Symbol" w:char="F02A"/>
      </w:r>
    </w:p>
    <w:p w:rsidR="00097022" w:rsidRDefault="00097022" w:rsidP="00097022">
      <w:pPr>
        <w:pStyle w:val="ResimYazs"/>
        <w:keepNext/>
        <w:spacing w:after="120"/>
        <w:rPr>
          <w:rFonts w:cs="Calibri"/>
          <w:color w:val="auto"/>
          <w:sz w:val="22"/>
          <w:szCs w:val="22"/>
          <w:u w:val="single"/>
        </w:rPr>
      </w:pPr>
    </w:p>
    <w:p w:rsidR="00097022" w:rsidRPr="00C078C8" w:rsidRDefault="00097022" w:rsidP="00097022">
      <w:pPr>
        <w:pStyle w:val="ResimYazs"/>
        <w:keepNext/>
        <w:spacing w:after="120"/>
        <w:rPr>
          <w:rFonts w:cs="Calibri"/>
          <w:color w:val="auto"/>
          <w:sz w:val="22"/>
          <w:szCs w:val="22"/>
          <w:u w:val="single"/>
        </w:rPr>
      </w:pPr>
      <w:r w:rsidRPr="00C078C8">
        <w:rPr>
          <w:rFonts w:cs="Calibri"/>
          <w:color w:val="auto"/>
          <w:sz w:val="22"/>
          <w:szCs w:val="22"/>
          <w:u w:val="single"/>
        </w:rPr>
        <w:t>Talep Sahibine Ait Bilgiler:</w:t>
      </w:r>
    </w:p>
    <w:tbl>
      <w:tblPr>
        <w:tblW w:w="5000" w:type="pct"/>
        <w:tblLook w:val="04A0"/>
      </w:tblPr>
      <w:tblGrid>
        <w:gridCol w:w="1072"/>
        <w:gridCol w:w="3433"/>
        <w:gridCol w:w="282"/>
        <w:gridCol w:w="1419"/>
        <w:gridCol w:w="3082"/>
      </w:tblGrid>
      <w:tr w:rsidR="00097022" w:rsidRPr="00C078C8" w:rsidTr="00B2028E">
        <w:tc>
          <w:tcPr>
            <w:tcW w:w="5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spacing w:before="60" w:after="60"/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 xml:space="preserve">Adı </w:t>
            </w:r>
          </w:p>
        </w:tc>
        <w:tc>
          <w:tcPr>
            <w:tcW w:w="18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52" w:type="pct"/>
            <w:tcBorders>
              <w:left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>Soyadı</w:t>
            </w:r>
          </w:p>
        </w:tc>
        <w:tc>
          <w:tcPr>
            <w:tcW w:w="16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</w:tr>
      <w:tr w:rsidR="00097022" w:rsidRPr="00C078C8" w:rsidTr="00B2028E">
        <w:tc>
          <w:tcPr>
            <w:tcW w:w="5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spacing w:before="60" w:after="60"/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>Unvan</w:t>
            </w:r>
          </w:p>
        </w:tc>
        <w:tc>
          <w:tcPr>
            <w:tcW w:w="18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52" w:type="pct"/>
            <w:tcBorders>
              <w:left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>Bölüm</w:t>
            </w:r>
          </w:p>
        </w:tc>
        <w:tc>
          <w:tcPr>
            <w:tcW w:w="16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</w:tr>
      <w:tr w:rsidR="00097022" w:rsidRPr="00C078C8" w:rsidTr="00B2028E">
        <w:tc>
          <w:tcPr>
            <w:tcW w:w="5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spacing w:before="60" w:after="60"/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18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52" w:type="pct"/>
            <w:tcBorders>
              <w:left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>E-posta</w:t>
            </w:r>
          </w:p>
        </w:tc>
        <w:tc>
          <w:tcPr>
            <w:tcW w:w="16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</w:tr>
    </w:tbl>
    <w:p w:rsidR="00097022" w:rsidRPr="00C078C8" w:rsidRDefault="00097022" w:rsidP="00097022">
      <w:pPr>
        <w:pStyle w:val="ResimYazs"/>
        <w:keepNext/>
        <w:spacing w:before="240" w:after="120"/>
        <w:rPr>
          <w:rFonts w:cs="Calibri"/>
          <w:color w:val="auto"/>
          <w:sz w:val="22"/>
          <w:szCs w:val="22"/>
          <w:u w:val="single"/>
        </w:rPr>
      </w:pPr>
      <w:r w:rsidRPr="00C078C8">
        <w:rPr>
          <w:rFonts w:cs="Calibri"/>
          <w:color w:val="auto"/>
          <w:sz w:val="22"/>
          <w:szCs w:val="22"/>
          <w:u w:val="single"/>
        </w:rPr>
        <w:t>Talep Hakkında:</w:t>
      </w:r>
    </w:p>
    <w:tbl>
      <w:tblPr>
        <w:tblpPr w:leftFromText="141" w:rightFromText="141" w:vertAnchor="text" w:horzAnchor="margin" w:tblpY="69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968"/>
        <w:gridCol w:w="3661"/>
        <w:gridCol w:w="3659"/>
      </w:tblGrid>
      <w:tr w:rsidR="00097022" w:rsidRPr="00C078C8" w:rsidTr="00B2028E">
        <w:trPr>
          <w:trHeight w:val="368"/>
        </w:trPr>
        <w:tc>
          <w:tcPr>
            <w:tcW w:w="1059" w:type="pct"/>
            <w:vMerge w:val="restart"/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>Talep Türü</w:t>
            </w:r>
          </w:p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41" w:type="pct"/>
            <w:gridSpan w:val="2"/>
          </w:tcPr>
          <w:p w:rsidR="00097022" w:rsidRPr="00A7430B" w:rsidRDefault="00A7430B" w:rsidP="00A743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Devam eden projelere borç</w:t>
            </w:r>
          </w:p>
        </w:tc>
      </w:tr>
      <w:tr w:rsidR="00097022" w:rsidRPr="00C078C8" w:rsidTr="00B2028E">
        <w:trPr>
          <w:trHeight w:val="366"/>
        </w:trPr>
        <w:tc>
          <w:tcPr>
            <w:tcW w:w="1059" w:type="pct"/>
            <w:vMerge/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41" w:type="pct"/>
            <w:gridSpan w:val="2"/>
          </w:tcPr>
          <w:p w:rsidR="00097022" w:rsidRPr="00DB43F6" w:rsidRDefault="00A7430B" w:rsidP="00A743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B95F9B">
              <w:rPr>
                <w:rFonts w:cs="Calibri"/>
              </w:rPr>
              <w:t>Yeni proje başvurusu için hazırlık</w:t>
            </w:r>
          </w:p>
        </w:tc>
      </w:tr>
      <w:tr w:rsidR="00097022" w:rsidRPr="00C078C8" w:rsidTr="00B2028E">
        <w:trPr>
          <w:trHeight w:val="366"/>
        </w:trPr>
        <w:tc>
          <w:tcPr>
            <w:tcW w:w="1059" w:type="pct"/>
            <w:vMerge/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41" w:type="pct"/>
            <w:gridSpan w:val="2"/>
          </w:tcPr>
          <w:p w:rsidR="00097022" w:rsidRPr="00D12275" w:rsidRDefault="00A7430B" w:rsidP="00A7430B">
            <w:pPr>
              <w:pStyle w:val="ListeParagraf"/>
              <w:numPr>
                <w:ilvl w:val="0"/>
                <w:numId w:val="1"/>
              </w:numPr>
              <w:rPr>
                <w:rFonts w:cs="Calibri"/>
              </w:rPr>
            </w:pPr>
            <w:r w:rsidRPr="00DB43F6">
              <w:rPr>
                <w:rFonts w:cs="Calibri"/>
              </w:rPr>
              <w:t>Genç öğretim üyelerine destek</w:t>
            </w:r>
          </w:p>
        </w:tc>
      </w:tr>
      <w:tr w:rsidR="00097022" w:rsidRPr="00C078C8" w:rsidTr="00B2028E">
        <w:tc>
          <w:tcPr>
            <w:tcW w:w="1059" w:type="pct"/>
          </w:tcPr>
          <w:p w:rsidR="00097022" w:rsidRPr="00C6499D" w:rsidRDefault="007E401F" w:rsidP="00B202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Avans Miktarı </w:t>
            </w:r>
          </w:p>
        </w:tc>
        <w:tc>
          <w:tcPr>
            <w:tcW w:w="3941" w:type="pct"/>
            <w:gridSpan w:val="2"/>
          </w:tcPr>
          <w:p w:rsidR="00097022" w:rsidRDefault="00097022" w:rsidP="00B2028E">
            <w:pPr>
              <w:rPr>
                <w:rFonts w:ascii="Calibri" w:eastAsia="Calibri" w:hAnsi="Calibri" w:cs="Calibri"/>
                <w:b/>
              </w:rPr>
            </w:pPr>
          </w:p>
          <w:p w:rsidR="00097022" w:rsidRPr="00C6499D" w:rsidRDefault="00097022" w:rsidP="00B2028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7022" w:rsidRPr="00C078C8" w:rsidTr="00B2028E">
        <w:trPr>
          <w:trHeight w:val="444"/>
        </w:trPr>
        <w:tc>
          <w:tcPr>
            <w:tcW w:w="1059" w:type="pct"/>
            <w:vMerge w:val="restart"/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>Harcama Çeşidi ve Gerekçesi</w:t>
            </w:r>
          </w:p>
        </w:tc>
        <w:tc>
          <w:tcPr>
            <w:tcW w:w="1971" w:type="pct"/>
          </w:tcPr>
          <w:p w:rsidR="00097022" w:rsidRDefault="00097022" w:rsidP="00B2028E">
            <w:pPr>
              <w:rPr>
                <w:rFonts w:ascii="Calibri" w:eastAsia="Calibri" w:hAnsi="Calibri" w:cs="Calibri"/>
                <w:b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6499D">
              <w:rPr>
                <w:rFonts w:ascii="Calibri" w:eastAsia="Calibri" w:hAnsi="Calibri" w:cs="Calibri"/>
                <w:b/>
                <w:sz w:val="22"/>
                <w:szCs w:val="22"/>
              </w:rPr>
              <w:t>SEYAHAT *</w:t>
            </w:r>
          </w:p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pct"/>
          </w:tcPr>
          <w:p w:rsidR="00097022" w:rsidRPr="00C6499D" w:rsidRDefault="00097022" w:rsidP="00B2028E">
            <w:pPr>
              <w:rPr>
                <w:rFonts w:ascii="Calibri" w:eastAsia="Calibri" w:hAnsi="Calibri" w:cs="Calibri"/>
                <w:b/>
              </w:rPr>
            </w:pPr>
            <w:r w:rsidRPr="00C6499D">
              <w:rPr>
                <w:rFonts w:ascii="Calibri" w:eastAsia="Calibri" w:hAnsi="Calibri" w:cs="Calibri"/>
                <w:b/>
                <w:sz w:val="22"/>
                <w:szCs w:val="22"/>
              </w:rPr>
              <w:t>MAL VE HİZMET ALIMI*</w:t>
            </w:r>
          </w:p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</w:tr>
      <w:tr w:rsidR="00C118B8" w:rsidRPr="00C078C8" w:rsidTr="008B72E7">
        <w:trPr>
          <w:trHeight w:val="5327"/>
        </w:trPr>
        <w:tc>
          <w:tcPr>
            <w:tcW w:w="1059" w:type="pct"/>
            <w:vMerge/>
          </w:tcPr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1" w:type="pct"/>
          </w:tcPr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  <w:u w:val="single"/>
              </w:rPr>
              <w:t>Katılımcılar:</w:t>
            </w:r>
            <w:r w:rsidRPr="00C649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  <w:u w:val="single"/>
              </w:rPr>
              <w:t>Etkinlik Başlığı</w:t>
            </w:r>
            <w:r w:rsidRPr="00C6499D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  <w:u w:val="single"/>
              </w:rPr>
              <w:t>Etkinlik Tarihi</w:t>
            </w:r>
            <w:r w:rsidRPr="00C6499D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  <w:u w:val="single"/>
              </w:rPr>
              <w:t>Etkinlik Yeri</w:t>
            </w:r>
            <w:r w:rsidRPr="00C6499D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</w:p>
          <w:p w:rsidR="00C118B8" w:rsidRPr="00C6499D" w:rsidRDefault="00C118B8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  <w:u w:val="single"/>
              </w:rPr>
              <w:t>Gerekçe: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70" w:type="pct"/>
          </w:tcPr>
          <w:p w:rsidR="00C118B8" w:rsidRDefault="00C118B8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  <w:u w:val="single"/>
              </w:rPr>
              <w:t>Alınacak mal / hizmet</w:t>
            </w:r>
            <w:r w:rsidRPr="00C6499D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C118B8" w:rsidRPr="00F1389D" w:rsidRDefault="00C118B8" w:rsidP="00B2028E">
            <w:pPr>
              <w:rPr>
                <w:rFonts w:ascii="Calibri" w:eastAsia="Calibri" w:hAnsi="Calibri" w:cs="Calibri"/>
              </w:rPr>
            </w:pPr>
          </w:p>
          <w:p w:rsidR="00C118B8" w:rsidRPr="00C6499D" w:rsidRDefault="00C118B8" w:rsidP="00B2028E">
            <w:pPr>
              <w:rPr>
                <w:rFonts w:ascii="Calibri" w:eastAsia="Calibri" w:hAnsi="Calibri" w:cs="Calibri"/>
                <w:u w:val="single"/>
              </w:rPr>
            </w:pPr>
            <w:r w:rsidRPr="00C6499D">
              <w:rPr>
                <w:rFonts w:ascii="Calibri" w:eastAsia="Calibri" w:hAnsi="Calibri" w:cs="Calibri"/>
                <w:sz w:val="22"/>
                <w:szCs w:val="22"/>
                <w:u w:val="single"/>
              </w:rPr>
              <w:t>Gerekçe</w:t>
            </w:r>
            <w:r w:rsidRPr="003F6238"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</w:p>
          <w:p w:rsidR="00C118B8" w:rsidRPr="00C6499D" w:rsidRDefault="00C118B8" w:rsidP="008B72E7">
            <w:pPr>
              <w:rPr>
                <w:rFonts w:ascii="Calibri" w:eastAsia="Calibri" w:hAnsi="Calibri" w:cs="Calibri"/>
                <w:u w:val="single"/>
              </w:rPr>
            </w:pPr>
          </w:p>
        </w:tc>
      </w:tr>
      <w:tr w:rsidR="00097022" w:rsidRPr="00C078C8" w:rsidTr="00B2028E">
        <w:trPr>
          <w:trHeight w:val="793"/>
        </w:trPr>
        <w:tc>
          <w:tcPr>
            <w:tcW w:w="1059" w:type="pct"/>
            <w:vMerge/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1" w:type="pct"/>
          </w:tcPr>
          <w:p w:rsidR="00097022" w:rsidRPr="00C6499D" w:rsidRDefault="00097022" w:rsidP="00B2028E">
            <w:pPr>
              <w:rPr>
                <w:rFonts w:ascii="Calibri" w:eastAsia="Calibri" w:hAnsi="Calibri" w:cs="Calibri"/>
              </w:rPr>
            </w:pPr>
            <w:r w:rsidRPr="00C6499D">
              <w:rPr>
                <w:rFonts w:ascii="Calibri" w:eastAsia="Calibri" w:hAnsi="Calibri" w:cs="Calibri"/>
                <w:sz w:val="20"/>
                <w:szCs w:val="20"/>
              </w:rPr>
              <w:t>* Seyahat için gerekli onay belgeleri, talep kabul edildikten sonra istenecektir. Varsa hazır görevlendirme ve onay belgeleri, Form ekine eklenebilir.</w:t>
            </w:r>
          </w:p>
        </w:tc>
        <w:tc>
          <w:tcPr>
            <w:tcW w:w="1970" w:type="pct"/>
          </w:tcPr>
          <w:p w:rsidR="00097022" w:rsidRPr="00C6499D" w:rsidRDefault="00097022" w:rsidP="00D021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60ED"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 w:rsidR="00D021CD">
              <w:rPr>
                <w:rFonts w:ascii="Calibri" w:eastAsia="Calibri" w:hAnsi="Calibri" w:cs="Calibri"/>
                <w:sz w:val="20"/>
                <w:szCs w:val="20"/>
              </w:rPr>
              <w:t>Mal alımları için</w:t>
            </w:r>
            <w:r w:rsidRPr="00F660ED">
              <w:rPr>
                <w:rFonts w:ascii="Calibri" w:eastAsia="Calibri" w:hAnsi="Calibri" w:cs="Calibri"/>
                <w:sz w:val="20"/>
                <w:szCs w:val="20"/>
              </w:rPr>
              <w:t xml:space="preserve"> Bölüm Başkanlığı veya Dekanlık’tan alınan onay yazısı Form ekine eklenmelidir.</w:t>
            </w:r>
          </w:p>
        </w:tc>
      </w:tr>
    </w:tbl>
    <w:p w:rsidR="00097022" w:rsidRDefault="008B63DB" w:rsidP="00097022">
      <w:pPr>
        <w:tabs>
          <w:tab w:val="left" w:pos="2065"/>
        </w:tabs>
        <w:rPr>
          <w:rFonts w:cs="Calibri"/>
          <w:color w:val="FF0000"/>
          <w:sz w:val="20"/>
          <w:szCs w:val="20"/>
        </w:rPr>
      </w:pPr>
      <w:r w:rsidRPr="008B63D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452.95pt;width:242.45pt;height:1in;z-index:251660288;mso-position-horizontal-relative:text;mso-position-vertical-relative:text" strokecolor="#a5a5a5">
            <v:textbox style="mso-next-textbox:#_x0000_s1026">
              <w:txbxContent>
                <w:p w:rsidR="00097022" w:rsidRPr="009B15DE" w:rsidRDefault="00097022" w:rsidP="00097022">
                  <w:pPr>
                    <w:rPr>
                      <w:sz w:val="20"/>
                      <w:szCs w:val="20"/>
                    </w:rPr>
                  </w:pPr>
                  <w:r w:rsidRPr="009B15DE">
                    <w:rPr>
                      <w:sz w:val="20"/>
                      <w:szCs w:val="20"/>
                    </w:rPr>
                    <w:t>Talep Sahibinin İmzası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97022" w:rsidRPr="009B15DE" w:rsidRDefault="00097022" w:rsidP="00097022">
                  <w:pPr>
                    <w:rPr>
                      <w:sz w:val="20"/>
                      <w:szCs w:val="20"/>
                    </w:rPr>
                  </w:pPr>
                </w:p>
                <w:p w:rsidR="00097022" w:rsidRPr="009B15DE" w:rsidRDefault="00097022" w:rsidP="00097022">
                  <w:pPr>
                    <w:rPr>
                      <w:sz w:val="20"/>
                      <w:szCs w:val="20"/>
                    </w:rPr>
                  </w:pPr>
                  <w:r w:rsidRPr="009B15DE">
                    <w:rPr>
                      <w:sz w:val="20"/>
                      <w:szCs w:val="20"/>
                    </w:rPr>
                    <w:t>Tarih:</w:t>
                  </w:r>
                </w:p>
                <w:p w:rsidR="00097022" w:rsidRPr="00E265B6" w:rsidRDefault="00097022" w:rsidP="000970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97022" w:rsidRDefault="00097022" w:rsidP="00097022">
      <w:pPr>
        <w:tabs>
          <w:tab w:val="left" w:pos="2065"/>
        </w:tabs>
        <w:rPr>
          <w:rFonts w:cs="Calibri"/>
          <w:color w:val="FF0000"/>
          <w:sz w:val="20"/>
          <w:szCs w:val="20"/>
        </w:rPr>
      </w:pPr>
    </w:p>
    <w:p w:rsidR="00097022" w:rsidRPr="00636CAC" w:rsidRDefault="00097022" w:rsidP="00097022">
      <w:pPr>
        <w:tabs>
          <w:tab w:val="left" w:pos="2065"/>
        </w:tabs>
        <w:rPr>
          <w:rFonts w:cs="Calibri"/>
          <w:color w:val="FF0000"/>
          <w:sz w:val="20"/>
          <w:szCs w:val="20"/>
        </w:rPr>
      </w:pPr>
    </w:p>
    <w:p w:rsidR="005C28E7" w:rsidRDefault="005C28E7"/>
    <w:sectPr w:rsidR="005C28E7" w:rsidSect="000970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AC" w:rsidRDefault="007F1FAC" w:rsidP="00097022">
      <w:r>
        <w:separator/>
      </w:r>
    </w:p>
  </w:endnote>
  <w:endnote w:type="continuationSeparator" w:id="0">
    <w:p w:rsidR="007F1FAC" w:rsidRDefault="007F1FAC" w:rsidP="0009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AC" w:rsidRDefault="007F1FAC" w:rsidP="00097022">
      <w:r>
        <w:separator/>
      </w:r>
    </w:p>
  </w:footnote>
  <w:footnote w:type="continuationSeparator" w:id="0">
    <w:p w:rsidR="007F1FAC" w:rsidRDefault="007F1FAC" w:rsidP="00097022">
      <w:r>
        <w:continuationSeparator/>
      </w:r>
    </w:p>
  </w:footnote>
  <w:footnote w:id="1">
    <w:p w:rsidR="00097022" w:rsidRPr="00F17E84" w:rsidRDefault="00097022" w:rsidP="00097022">
      <w:pPr>
        <w:pStyle w:val="DipnotMetni"/>
        <w:rPr>
          <w:sz w:val="16"/>
          <w:szCs w:val="16"/>
        </w:rPr>
      </w:pPr>
      <w:r w:rsidRPr="00F17E84">
        <w:rPr>
          <w:rStyle w:val="DipnotBavurusu"/>
          <w:sz w:val="16"/>
          <w:szCs w:val="16"/>
        </w:rPr>
        <w:sym w:font="Symbol" w:char="F02A"/>
      </w:r>
      <w:r w:rsidRPr="00F17E84">
        <w:rPr>
          <w:sz w:val="16"/>
          <w:szCs w:val="16"/>
        </w:rPr>
        <w:t xml:space="preserve"> ODTÜ Avrupa Birliği ve Uluslararası Projelerde Proje Sonu İdari İşlemlere ve Emanet Hesabın Kullanımına İlişkin Yönerge’ye </w:t>
      </w:r>
      <w:hyperlink r:id="rId1" w:history="1">
        <w:r w:rsidRPr="00F17E84">
          <w:rPr>
            <w:rStyle w:val="Kpr"/>
            <w:sz w:val="16"/>
            <w:szCs w:val="16"/>
          </w:rPr>
          <w:t>http://genduy.metu.edu.tr/2010/emanethesap.pdf</w:t>
        </w:r>
      </w:hyperlink>
      <w:r w:rsidRPr="00F17E84">
        <w:rPr>
          <w:sz w:val="16"/>
          <w:szCs w:val="16"/>
        </w:rPr>
        <w:t xml:space="preserve"> adresinden ulaşılabilir.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3600"/>
    <w:multiLevelType w:val="hybridMultilevel"/>
    <w:tmpl w:val="5D027F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22"/>
    <w:rsid w:val="00001BCA"/>
    <w:rsid w:val="00091CB2"/>
    <w:rsid w:val="00097022"/>
    <w:rsid w:val="0014261F"/>
    <w:rsid w:val="00264106"/>
    <w:rsid w:val="005017D6"/>
    <w:rsid w:val="005444FC"/>
    <w:rsid w:val="005C28E7"/>
    <w:rsid w:val="0063147D"/>
    <w:rsid w:val="007469EA"/>
    <w:rsid w:val="007E401F"/>
    <w:rsid w:val="007F1FAC"/>
    <w:rsid w:val="00820180"/>
    <w:rsid w:val="008B63DB"/>
    <w:rsid w:val="00A675AB"/>
    <w:rsid w:val="00A70EE2"/>
    <w:rsid w:val="00A7430B"/>
    <w:rsid w:val="00A95E48"/>
    <w:rsid w:val="00B01F2C"/>
    <w:rsid w:val="00BA25C2"/>
    <w:rsid w:val="00C118B8"/>
    <w:rsid w:val="00D021CD"/>
    <w:rsid w:val="00D12275"/>
    <w:rsid w:val="00D1295E"/>
    <w:rsid w:val="00D2132C"/>
    <w:rsid w:val="00E71B5E"/>
    <w:rsid w:val="00E74755"/>
    <w:rsid w:val="00F1389D"/>
    <w:rsid w:val="00F66F2B"/>
    <w:rsid w:val="00FB55B6"/>
    <w:rsid w:val="00FC06B1"/>
    <w:rsid w:val="00FD2659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09702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09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097022"/>
    <w:rPr>
      <w:rFonts w:ascii="Calibri" w:eastAsia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7022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9702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97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nduy.metu.edu.tr/2010/emanethesap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Yilmaz</dc:creator>
  <cp:lastModifiedBy>Asli Yilmaz</cp:lastModifiedBy>
  <cp:revision>15</cp:revision>
  <cp:lastPrinted>2011-03-24T12:46:00Z</cp:lastPrinted>
  <dcterms:created xsi:type="dcterms:W3CDTF">2010-11-26T08:34:00Z</dcterms:created>
  <dcterms:modified xsi:type="dcterms:W3CDTF">2012-11-13T08:22:00Z</dcterms:modified>
</cp:coreProperties>
</file>